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7D220F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7D220F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D220F" w:rsidRPr="009E2F23">
        <w:rPr>
          <w:rFonts w:cs="Arial"/>
          <w:b/>
          <w:szCs w:val="22"/>
        </w:rPr>
        <w:t>Větrolamy VN2, VN3 a VN4 v </w:t>
      </w:r>
      <w:proofErr w:type="spellStart"/>
      <w:r w:rsidR="007D220F" w:rsidRPr="009E2F23">
        <w:rPr>
          <w:rFonts w:cs="Arial"/>
          <w:b/>
          <w:szCs w:val="22"/>
        </w:rPr>
        <w:t>k.ú</w:t>
      </w:r>
      <w:proofErr w:type="spellEnd"/>
      <w:r w:rsidR="007D220F" w:rsidRPr="009E2F23">
        <w:rPr>
          <w:rFonts w:cs="Arial"/>
          <w:b/>
          <w:szCs w:val="22"/>
        </w:rPr>
        <w:t>. Dyjákovice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7D220F" w:rsidRPr="007A0155" w:rsidRDefault="007D220F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7D220F" w:rsidRPr="00956DF1" w:rsidRDefault="007D220F" w:rsidP="007A0155">
      <w:pPr>
        <w:rPr>
          <w:iCs/>
          <w:highlight w:val="yellow"/>
        </w:rPr>
      </w:pPr>
      <w:bookmarkStart w:id="0" w:name="_GoBack"/>
      <w:bookmarkEnd w:id="0"/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  <w:r w:rsidR="00D827D8">
        <w:t xml:space="preserve">: </w:t>
      </w:r>
      <w:r w:rsidR="00D827D8" w:rsidRPr="007A0155">
        <w:rPr>
          <w:color w:val="FF0000"/>
          <w:highlight w:val="lightGray"/>
        </w:rPr>
        <w:t>(doplní dodavatel)</w:t>
      </w:r>
      <w:r w:rsidR="00D827D8" w:rsidRPr="007A0155">
        <w:rPr>
          <w:color w:val="FF0000"/>
        </w:rPr>
        <w:tab/>
      </w:r>
    </w:p>
    <w:p w:rsidR="00D827D8" w:rsidRPr="00CC5890" w:rsidRDefault="00D827D8" w:rsidP="007A0155"/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D827D8" w:rsidRDefault="003D1CCC" w:rsidP="00E83B94">
      <w:pPr>
        <w:rPr>
          <w:rFonts w:cs="Arial"/>
          <w:szCs w:val="22"/>
        </w:rPr>
      </w:pPr>
      <w:r w:rsidRPr="00D827D8">
        <w:rPr>
          <w:rFonts w:cs="Arial"/>
          <w:szCs w:val="22"/>
        </w:rPr>
        <w:t>Doklad o oprávnění k podnikání:</w:t>
      </w:r>
      <w:r w:rsidR="00E83B94" w:rsidRPr="00D827D8">
        <w:rPr>
          <w:rFonts w:cs="Arial"/>
          <w:szCs w:val="22"/>
        </w:rPr>
        <w:t xml:space="preserve"> </w:t>
      </w:r>
      <w:r w:rsidR="00E83B94" w:rsidRPr="00D827D8">
        <w:rPr>
          <w:rFonts w:cs="Arial"/>
          <w:color w:val="FF0000"/>
          <w:szCs w:val="22"/>
          <w:highlight w:val="lightGray"/>
        </w:rPr>
        <w:t>(doplní dodavatel)</w:t>
      </w:r>
      <w:r w:rsidR="00E83B94" w:rsidRPr="00D827D8">
        <w:rPr>
          <w:rFonts w:cs="Arial"/>
          <w:color w:val="FF0000"/>
          <w:szCs w:val="22"/>
        </w:rPr>
        <w:tab/>
      </w:r>
    </w:p>
    <w:p w:rsidR="003D1CCC" w:rsidRDefault="003D1CCC" w:rsidP="00956DF1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</w:t>
      </w:r>
      <w:r w:rsidR="00D827D8" w:rsidRPr="00D827D8">
        <w:rPr>
          <w:rFonts w:ascii="Arial" w:hAnsi="Arial" w:cs="Arial"/>
        </w:rPr>
        <w:t>Výroba, obchod a služby neuvedené v přílohách 1 až 3 živnostenského zákona, o</w:t>
      </w:r>
      <w:r w:rsidRPr="00D827D8">
        <w:rPr>
          <w:rFonts w:ascii="Arial" w:hAnsi="Arial" w:cs="Arial"/>
        </w:rPr>
        <w:t>bor činnosti</w:t>
      </w:r>
      <w:r w:rsidR="00D827D8" w:rsidRPr="00D827D8">
        <w:rPr>
          <w:rFonts w:ascii="Arial" w:hAnsi="Arial" w:cs="Arial"/>
        </w:rPr>
        <w:t xml:space="preserve">: </w:t>
      </w:r>
      <w:r w:rsidR="00D827D8"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:rsidR="00D827D8" w:rsidRPr="00D827D8" w:rsidRDefault="00D827D8" w:rsidP="00D827D8">
      <w:pPr>
        <w:pStyle w:val="Odstavecseseznamem"/>
        <w:rPr>
          <w:rFonts w:ascii="Arial" w:hAnsi="Arial" w:cs="Arial"/>
          <w:b/>
          <w:bCs/>
        </w:rPr>
      </w:pPr>
    </w:p>
    <w:p w:rsidR="00D827D8" w:rsidRPr="00D827D8" w:rsidRDefault="00D827D8" w:rsidP="00956DF1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D827D8" w:rsidRPr="00D827D8" w:rsidRDefault="00D827D8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D827D8" w:rsidRDefault="0089740B" w:rsidP="00956DF1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D827D8">
        <w:rPr>
          <w:rFonts w:ascii="Arial" w:eastAsia="Times New Roman" w:hAnsi="Arial" w:cs="Arial"/>
          <w:lang w:eastAsia="cs-CZ"/>
        </w:rPr>
        <w:t>který je odborně</w:t>
      </w:r>
      <w:r w:rsidRPr="00D827D8">
        <w:rPr>
          <w:rFonts w:ascii="Arial" w:eastAsia="Times New Roman" w:hAnsi="Arial"/>
          <w:lang w:eastAsia="cs-CZ"/>
        </w:rPr>
        <w:t xml:space="preserve"> způsobilý nebo disponuje osobou, jejíž prostřednictvím odbornou</w:t>
      </w:r>
      <w:r w:rsidRPr="00D827D8">
        <w:rPr>
          <w:rFonts w:ascii="Arial" w:hAnsi="Arial" w:cs="Arial"/>
        </w:rPr>
        <w:t xml:space="preserve"> </w:t>
      </w:r>
      <w:r w:rsidRPr="00D827D8">
        <w:rPr>
          <w:rFonts w:ascii="Arial" w:eastAsia="Times New Roman" w:hAnsi="Arial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D827D8" w:rsidRPr="007D220F">
        <w:rPr>
          <w:b/>
          <w:bCs/>
          <w:highlight w:val="yellow"/>
        </w:rPr>
        <w:t>Osvědčení o autorizaci</w:t>
      </w:r>
      <w:r w:rsidR="00D827D8" w:rsidRPr="007D220F">
        <w:rPr>
          <w:highlight w:val="yellow"/>
        </w:rPr>
        <w:t xml:space="preserve"> k</w:t>
      </w:r>
      <w:r w:rsidR="00D827D8" w:rsidRPr="007D220F">
        <w:rPr>
          <w:b/>
          <w:highlight w:val="yellow"/>
        </w:rPr>
        <w:t> projektování ÚSES (Územních systémů ekologické stability</w:t>
      </w:r>
      <w:r w:rsidR="00D827D8">
        <w:rPr>
          <w:b/>
        </w:rPr>
        <w:t xml:space="preserve"> </w:t>
      </w:r>
      <w:r w:rsidR="00D827D8" w:rsidRPr="007D220F">
        <w:rPr>
          <w:b/>
          <w:bCs/>
          <w:highlight w:val="cyan"/>
        </w:rPr>
        <w:t xml:space="preserve">Osvědčení o </w:t>
      </w:r>
      <w:proofErr w:type="gramStart"/>
      <w:r w:rsidR="00D827D8" w:rsidRPr="007D220F">
        <w:rPr>
          <w:b/>
          <w:bCs/>
          <w:highlight w:val="cyan"/>
        </w:rPr>
        <w:t>autorizaci</w:t>
      </w:r>
      <w:r w:rsidR="007D220F" w:rsidRPr="007D220F">
        <w:rPr>
          <w:b/>
          <w:bCs/>
          <w:highlight w:val="cyan"/>
        </w:rPr>
        <w:t xml:space="preserve"> - </w:t>
      </w:r>
      <w:r w:rsidR="007D220F" w:rsidRPr="007D220F">
        <w:rPr>
          <w:b/>
          <w:highlight w:val="cyan"/>
        </w:rPr>
        <w:t>autorizovaný</w:t>
      </w:r>
      <w:proofErr w:type="gramEnd"/>
      <w:r w:rsidR="007D220F" w:rsidRPr="007D220F">
        <w:rPr>
          <w:b/>
          <w:highlight w:val="cyan"/>
        </w:rPr>
        <w:t xml:space="preserve"> architekt pro obor krajinářská architektura</w:t>
      </w:r>
      <w:r w:rsidR="007D220F">
        <w:rPr>
          <w:b/>
        </w:rPr>
        <w:t xml:space="preserve"> </w:t>
      </w:r>
      <w:r w:rsidR="00E83B94" w:rsidRPr="007A0155">
        <w:rPr>
          <w:color w:val="FF0000"/>
          <w:highlight w:val="lightGray"/>
        </w:rPr>
        <w:t>(</w:t>
      </w:r>
      <w:r w:rsidR="00D827D8">
        <w:rPr>
          <w:color w:val="FF0000"/>
          <w:highlight w:val="lightGray"/>
        </w:rPr>
        <w:t>zvol</w:t>
      </w:r>
      <w:r w:rsidR="00E83B94" w:rsidRPr="007A0155">
        <w:rPr>
          <w:color w:val="FF0000"/>
          <w:highlight w:val="lightGray"/>
        </w:rPr>
        <w:t>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D827D8" w:rsidRDefault="00D827D8" w:rsidP="007A0155"/>
    <w:p w:rsidR="007D220F" w:rsidRPr="00CC5890" w:rsidRDefault="007D220F" w:rsidP="007D220F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D220F" w:rsidRPr="00CC5890" w:rsidRDefault="007D220F" w:rsidP="007D220F">
      <w:r w:rsidRPr="00CC5890">
        <w:t xml:space="preserve">Obor: </w:t>
      </w:r>
      <w:r w:rsidRPr="002C32BB">
        <w:rPr>
          <w:rFonts w:cs="Arial"/>
          <w:b/>
        </w:rPr>
        <w:t>Úřední oprávnění pro ověřování výsledků zeměměřických činností</w:t>
      </w:r>
      <w:r w:rsidRPr="002C32BB">
        <w:rPr>
          <w:rFonts w:cs="Arial"/>
        </w:rPr>
        <w:t xml:space="preserve"> </w:t>
      </w:r>
      <w:r w:rsidRPr="007D220F">
        <w:rPr>
          <w:rFonts w:cs="Arial"/>
          <w:b/>
          <w:bCs/>
        </w:rPr>
        <w:t>s rozsahem uvedeným v</w:t>
      </w:r>
      <w:r>
        <w:rPr>
          <w:rFonts w:cs="Arial"/>
          <w:b/>
          <w:bCs/>
        </w:rPr>
        <w:t> </w:t>
      </w:r>
      <w:proofErr w:type="spellStart"/>
      <w:r w:rsidRPr="007D220F">
        <w:rPr>
          <w:rFonts w:cs="Arial"/>
          <w:b/>
          <w:bCs/>
        </w:rPr>
        <w:t>ust</w:t>
      </w:r>
      <w:proofErr w:type="spellEnd"/>
      <w:r>
        <w:rPr>
          <w:rFonts w:cs="Arial"/>
          <w:b/>
          <w:bCs/>
        </w:rPr>
        <w:t>.</w:t>
      </w:r>
      <w:r>
        <w:rPr>
          <w:rFonts w:cs="Arial"/>
        </w:rPr>
        <w:t xml:space="preserve"> </w:t>
      </w:r>
      <w:r w:rsidRPr="002C32BB">
        <w:rPr>
          <w:rFonts w:cs="Arial"/>
          <w:b/>
        </w:rPr>
        <w:t xml:space="preserve">§13 odst. 1 písm. a) </w:t>
      </w:r>
      <w:r w:rsidRPr="002C32BB">
        <w:rPr>
          <w:rFonts w:cs="Arial"/>
        </w:rPr>
        <w:t>a</w:t>
      </w:r>
      <w:r w:rsidRPr="002C32BB">
        <w:rPr>
          <w:rFonts w:cs="Arial"/>
          <w:b/>
        </w:rPr>
        <w:t xml:space="preserve"> c) zákona č. 200/1994 Sb.</w:t>
      </w:r>
      <w:r w:rsidRPr="007A0155">
        <w:rPr>
          <w:color w:val="FF0000"/>
          <w:highlight w:val="lightGray"/>
        </w:rPr>
        <w:t xml:space="preserve"> </w:t>
      </w:r>
    </w:p>
    <w:p w:rsidR="007D220F" w:rsidRPr="00CC5890" w:rsidRDefault="007D220F" w:rsidP="007D220F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7D220F" w:rsidRDefault="007D220F" w:rsidP="007D220F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D827D8" w:rsidRDefault="00D827D8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Default="0061540C" w:rsidP="007A0155">
            <w:pPr>
              <w:spacing w:after="0"/>
              <w:rPr>
                <w:b/>
                <w:bCs/>
              </w:rPr>
            </w:pPr>
          </w:p>
          <w:p w:rsidR="007D220F" w:rsidRPr="007D220F" w:rsidRDefault="007D220F" w:rsidP="007A0155">
            <w:pPr>
              <w:spacing w:after="0"/>
              <w:rPr>
                <w:b/>
                <w:bCs/>
              </w:rPr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Default="0061540C" w:rsidP="007A0155">
            <w:pPr>
              <w:spacing w:after="0"/>
            </w:pPr>
          </w:p>
          <w:p w:rsidR="007D220F" w:rsidRPr="00CC5890" w:rsidRDefault="007D220F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7D220F" w:rsidP="007A0155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:rsidR="0061540C" w:rsidRDefault="0061540C" w:rsidP="007A0155">
            <w:pPr>
              <w:spacing w:after="0"/>
            </w:pPr>
          </w:p>
          <w:p w:rsidR="007D220F" w:rsidRPr="00CC5890" w:rsidRDefault="007D220F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7D220F" w:rsidP="007A0155">
            <w:pPr>
              <w:spacing w:after="0"/>
            </w:pPr>
            <w:r>
              <w:t xml:space="preserve">Doba poskytnutí služby: </w:t>
            </w:r>
          </w:p>
        </w:tc>
        <w:tc>
          <w:tcPr>
            <w:tcW w:w="6496" w:type="dxa"/>
          </w:tcPr>
          <w:p w:rsidR="0061540C" w:rsidRDefault="0061540C" w:rsidP="007A0155">
            <w:pPr>
              <w:spacing w:after="0"/>
            </w:pPr>
          </w:p>
          <w:p w:rsidR="007D220F" w:rsidRPr="00CC5890" w:rsidRDefault="007D220F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7D220F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61540C" w:rsidRPr="007D220F" w:rsidRDefault="0061540C" w:rsidP="007A0155">
            <w:pPr>
              <w:spacing w:after="0"/>
              <w:rPr>
                <w:b/>
                <w:bCs/>
              </w:rPr>
            </w:pPr>
          </w:p>
          <w:p w:rsidR="007D220F" w:rsidRPr="00CC5890" w:rsidRDefault="007D220F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Default="00A20335" w:rsidP="007A0155">
            <w:pPr>
              <w:spacing w:after="0"/>
            </w:pPr>
          </w:p>
          <w:p w:rsidR="007D220F" w:rsidRPr="00CC5890" w:rsidRDefault="007D220F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7D220F" w:rsidRDefault="007D220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D220F" w:rsidRPr="00CC5890" w:rsidTr="008F54E7">
        <w:trPr>
          <w:trHeight w:val="113"/>
        </w:trPr>
        <w:tc>
          <w:tcPr>
            <w:tcW w:w="2576" w:type="dxa"/>
          </w:tcPr>
          <w:p w:rsidR="007D220F" w:rsidRPr="00CC5890" w:rsidRDefault="007D220F" w:rsidP="008F54E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D220F" w:rsidRDefault="007D220F" w:rsidP="008F54E7">
            <w:pPr>
              <w:spacing w:after="0"/>
              <w:rPr>
                <w:b/>
                <w:bCs/>
              </w:rPr>
            </w:pPr>
          </w:p>
          <w:p w:rsidR="007D220F" w:rsidRPr="007D220F" w:rsidRDefault="007D220F" w:rsidP="008F54E7">
            <w:pPr>
              <w:spacing w:after="0"/>
              <w:rPr>
                <w:b/>
                <w:bCs/>
              </w:rPr>
            </w:pPr>
          </w:p>
        </w:tc>
      </w:tr>
      <w:tr w:rsidR="007D220F" w:rsidRPr="00CC5890" w:rsidTr="008F54E7">
        <w:trPr>
          <w:trHeight w:val="113"/>
        </w:trPr>
        <w:tc>
          <w:tcPr>
            <w:tcW w:w="2576" w:type="dxa"/>
          </w:tcPr>
          <w:p w:rsidR="007D220F" w:rsidRPr="00CC5890" w:rsidRDefault="007D220F" w:rsidP="008F54E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D220F" w:rsidRDefault="007D220F" w:rsidP="008F54E7">
            <w:pPr>
              <w:spacing w:after="0"/>
            </w:pPr>
          </w:p>
          <w:p w:rsidR="007D220F" w:rsidRPr="00CC5890" w:rsidRDefault="007D220F" w:rsidP="008F54E7">
            <w:pPr>
              <w:spacing w:after="0"/>
            </w:pPr>
          </w:p>
        </w:tc>
      </w:tr>
      <w:tr w:rsidR="007D220F" w:rsidRPr="00CC5890" w:rsidTr="008F54E7">
        <w:trPr>
          <w:trHeight w:val="113"/>
        </w:trPr>
        <w:tc>
          <w:tcPr>
            <w:tcW w:w="2576" w:type="dxa"/>
          </w:tcPr>
          <w:p w:rsidR="007D220F" w:rsidRPr="00CC5890" w:rsidRDefault="007D220F" w:rsidP="008F54E7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:rsidR="007D220F" w:rsidRDefault="007D220F" w:rsidP="008F54E7">
            <w:pPr>
              <w:spacing w:after="0"/>
            </w:pPr>
          </w:p>
          <w:p w:rsidR="007D220F" w:rsidRPr="00CC5890" w:rsidRDefault="007D220F" w:rsidP="008F54E7">
            <w:pPr>
              <w:spacing w:after="0"/>
            </w:pPr>
          </w:p>
        </w:tc>
      </w:tr>
      <w:tr w:rsidR="007D220F" w:rsidRPr="00CC5890" w:rsidTr="008F54E7">
        <w:trPr>
          <w:trHeight w:val="113"/>
        </w:trPr>
        <w:tc>
          <w:tcPr>
            <w:tcW w:w="2576" w:type="dxa"/>
          </w:tcPr>
          <w:p w:rsidR="007D220F" w:rsidRPr="00CC5890" w:rsidRDefault="007D220F" w:rsidP="008F54E7">
            <w:pPr>
              <w:spacing w:after="0"/>
            </w:pPr>
            <w:r>
              <w:t xml:space="preserve">Doba poskytnutí služby: </w:t>
            </w:r>
          </w:p>
        </w:tc>
        <w:tc>
          <w:tcPr>
            <w:tcW w:w="6496" w:type="dxa"/>
          </w:tcPr>
          <w:p w:rsidR="007D220F" w:rsidRDefault="007D220F" w:rsidP="008F54E7">
            <w:pPr>
              <w:spacing w:after="0"/>
            </w:pPr>
          </w:p>
          <w:p w:rsidR="007D220F" w:rsidRPr="00CC5890" w:rsidRDefault="007D220F" w:rsidP="008F54E7">
            <w:pPr>
              <w:spacing w:after="0"/>
            </w:pPr>
          </w:p>
        </w:tc>
      </w:tr>
      <w:tr w:rsidR="007D220F" w:rsidRPr="00CC5890" w:rsidTr="008F54E7">
        <w:trPr>
          <w:trHeight w:val="113"/>
        </w:trPr>
        <w:tc>
          <w:tcPr>
            <w:tcW w:w="2576" w:type="dxa"/>
          </w:tcPr>
          <w:p w:rsidR="007D220F" w:rsidRPr="00CC5890" w:rsidRDefault="007D220F" w:rsidP="008F54E7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7D220F" w:rsidRPr="007D220F" w:rsidRDefault="007D220F" w:rsidP="008F54E7">
            <w:pPr>
              <w:spacing w:after="0"/>
              <w:rPr>
                <w:b/>
                <w:bCs/>
              </w:rPr>
            </w:pPr>
          </w:p>
          <w:p w:rsidR="007D220F" w:rsidRPr="00CC5890" w:rsidRDefault="007D220F" w:rsidP="008F54E7">
            <w:pPr>
              <w:spacing w:after="0"/>
            </w:pPr>
          </w:p>
        </w:tc>
      </w:tr>
      <w:tr w:rsidR="007D220F" w:rsidRPr="00CC5890" w:rsidTr="008F54E7">
        <w:trPr>
          <w:trHeight w:val="113"/>
        </w:trPr>
        <w:tc>
          <w:tcPr>
            <w:tcW w:w="2576" w:type="dxa"/>
          </w:tcPr>
          <w:p w:rsidR="007D220F" w:rsidRPr="00CC5890" w:rsidRDefault="007D220F" w:rsidP="008F54E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D220F" w:rsidRDefault="007D220F" w:rsidP="008F54E7">
            <w:pPr>
              <w:spacing w:after="0"/>
            </w:pPr>
          </w:p>
          <w:p w:rsidR="007D220F" w:rsidRPr="00CC5890" w:rsidRDefault="007D220F" w:rsidP="008F54E7">
            <w:pPr>
              <w:spacing w:after="0"/>
            </w:pPr>
          </w:p>
        </w:tc>
      </w:tr>
    </w:tbl>
    <w:p w:rsidR="007D220F" w:rsidRDefault="007D220F" w:rsidP="007D220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7D220F" w:rsidRDefault="007D220F" w:rsidP="007D220F"/>
    <w:p w:rsidR="007D220F" w:rsidRDefault="007D220F" w:rsidP="007A0155"/>
    <w:p w:rsidR="00550EC9" w:rsidRPr="007A0155" w:rsidRDefault="00550EC9" w:rsidP="007A0155">
      <w:pPr>
        <w:pStyle w:val="Odrky2"/>
      </w:pPr>
      <w:r w:rsidRPr="007A0155">
        <w:t xml:space="preserve">§ 79 odst. 2 písm. </w:t>
      </w:r>
      <w:r w:rsidR="007D220F">
        <w:t>i</w:t>
      </w:r>
      <w:r w:rsidRPr="007A0155">
        <w:t xml:space="preserve">) zákona: </w:t>
      </w:r>
    </w:p>
    <w:p w:rsidR="00C41790" w:rsidRDefault="007D220F" w:rsidP="007D220F">
      <w:pPr>
        <w:pStyle w:val="Zkladntext21"/>
        <w:ind w:left="0" w:firstLine="0"/>
        <w:rPr>
          <w:rFonts w:cs="Arial"/>
          <w:color w:val="000000"/>
        </w:rPr>
      </w:pPr>
      <w:r>
        <w:t>P</w:t>
      </w:r>
      <w:r w:rsidRPr="00081EEB">
        <w:t>řehled průměrného ročního počtu zaměstnanců dodavatele nebo počtu vedoucích</w:t>
      </w:r>
      <w:r>
        <w:t xml:space="preserve"> </w:t>
      </w:r>
      <w:r w:rsidRPr="00081EEB">
        <w:t>zaměstnanců dodavatele nebo osob v obdobném postavení za poslední 3 roky</w:t>
      </w:r>
      <w:r>
        <w:t xml:space="preserve"> (2019, 2018, 2017)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2156"/>
        <w:gridCol w:w="2156"/>
        <w:gridCol w:w="2156"/>
      </w:tblGrid>
      <w:tr w:rsidR="007D220F" w:rsidTr="007D220F">
        <w:tc>
          <w:tcPr>
            <w:tcW w:w="2156" w:type="dxa"/>
          </w:tcPr>
          <w:p w:rsidR="007D220F" w:rsidRDefault="007D220F" w:rsidP="007D220F">
            <w:pPr>
              <w:pStyle w:val="Zkladntext21"/>
              <w:ind w:left="0"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2019</w:t>
            </w:r>
          </w:p>
        </w:tc>
        <w:tc>
          <w:tcPr>
            <w:tcW w:w="2156" w:type="dxa"/>
          </w:tcPr>
          <w:p w:rsidR="007D220F" w:rsidRDefault="007D220F" w:rsidP="007D220F">
            <w:pPr>
              <w:pStyle w:val="Zkladntext21"/>
              <w:ind w:left="0"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2018</w:t>
            </w:r>
          </w:p>
        </w:tc>
        <w:tc>
          <w:tcPr>
            <w:tcW w:w="2156" w:type="dxa"/>
          </w:tcPr>
          <w:p w:rsidR="007D220F" w:rsidRDefault="007D220F" w:rsidP="007D220F">
            <w:pPr>
              <w:pStyle w:val="Zkladntext21"/>
              <w:ind w:left="0"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2017</w:t>
            </w:r>
          </w:p>
        </w:tc>
      </w:tr>
      <w:tr w:rsidR="007D220F" w:rsidTr="007D220F">
        <w:tc>
          <w:tcPr>
            <w:tcW w:w="2156" w:type="dxa"/>
          </w:tcPr>
          <w:p w:rsidR="007D220F" w:rsidRPr="007D220F" w:rsidRDefault="007D220F" w:rsidP="007D220F">
            <w:pPr>
              <w:pStyle w:val="Zkladntext21"/>
              <w:ind w:left="0" w:firstLine="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156" w:type="dxa"/>
          </w:tcPr>
          <w:p w:rsidR="007D220F" w:rsidRPr="007D220F" w:rsidRDefault="007D220F" w:rsidP="007D220F">
            <w:pPr>
              <w:pStyle w:val="Zkladntext21"/>
              <w:ind w:left="0" w:firstLine="0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156" w:type="dxa"/>
          </w:tcPr>
          <w:p w:rsidR="007D220F" w:rsidRPr="007D220F" w:rsidRDefault="007D220F" w:rsidP="007D220F">
            <w:pPr>
              <w:pStyle w:val="Zkladntext21"/>
              <w:ind w:left="0" w:firstLine="0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7D220F" w:rsidRDefault="007D220F" w:rsidP="00BB338C">
      <w:pPr>
        <w:pStyle w:val="Zkladntext21"/>
        <w:jc w:val="left"/>
        <w:rPr>
          <w:rFonts w:cs="Arial"/>
          <w:color w:val="000000"/>
        </w:rPr>
      </w:pPr>
    </w:p>
    <w:p w:rsidR="007D220F" w:rsidRDefault="007D220F" w:rsidP="00BB338C">
      <w:pPr>
        <w:pStyle w:val="Zkladntext21"/>
        <w:jc w:val="left"/>
        <w:rPr>
          <w:rFonts w:cs="Arial"/>
          <w:color w:val="000000"/>
        </w:rPr>
      </w:pPr>
    </w:p>
    <w:p w:rsidR="007D220F" w:rsidRDefault="007D220F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89" w:rsidRDefault="00B46189" w:rsidP="008E4AD5">
      <w:r>
        <w:separator/>
      </w:r>
    </w:p>
  </w:endnote>
  <w:endnote w:type="continuationSeparator" w:id="0">
    <w:p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89" w:rsidRDefault="00B46189" w:rsidP="008E4AD5">
      <w:r>
        <w:separator/>
      </w:r>
    </w:p>
  </w:footnote>
  <w:footnote w:type="continuationSeparator" w:id="0">
    <w:p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220F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42367"/>
    <w:multiLevelType w:val="hybridMultilevel"/>
    <w:tmpl w:val="B35EBD7C"/>
    <w:lvl w:ilvl="0" w:tplc="0C5EB334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220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6DF1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7D8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170D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220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stavecabc">
    <w:name w:val="Odstavec abc"/>
    <w:basedOn w:val="Normln"/>
    <w:link w:val="OdstavecabcChar"/>
    <w:qFormat/>
    <w:rsid w:val="00D827D8"/>
    <w:pPr>
      <w:numPr>
        <w:numId w:val="6"/>
      </w:numPr>
    </w:pPr>
    <w:rPr>
      <w:rFonts w:eastAsia="Calibri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D827D8"/>
    <w:rPr>
      <w:rFonts w:ascii="Arial" w:hAnsi="Arial"/>
      <w:szCs w:val="24"/>
      <w:lang w:eastAsia="en-US"/>
    </w:rPr>
  </w:style>
  <w:style w:type="table" w:styleId="Mkatabulky">
    <w:name w:val="Table Grid"/>
    <w:basedOn w:val="Normlntabulka"/>
    <w:locked/>
    <w:rsid w:val="007D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C6921-C768-4B4F-B86B-E617E14C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706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26</cp:revision>
  <cp:lastPrinted>2013-03-13T13:00:00Z</cp:lastPrinted>
  <dcterms:created xsi:type="dcterms:W3CDTF">2016-10-27T10:51:00Z</dcterms:created>
  <dcterms:modified xsi:type="dcterms:W3CDTF">2020-06-26T05:33:00Z</dcterms:modified>
</cp:coreProperties>
</file>